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A8838C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10</w:t>
      </w:r>
      <w:r w:rsidR="00A64E04">
        <w:rPr>
          <w:rFonts w:eastAsia="Arial Unicode MS"/>
          <w:b/>
        </w:rPr>
        <w:t>1</w:t>
      </w:r>
    </w:p>
    <w:p w14:paraId="222DD452" w14:textId="0A4CB24D"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3D410F">
        <w:rPr>
          <w:rFonts w:eastAsia="Arial Unicode MS"/>
        </w:rPr>
        <w:t>4</w:t>
      </w:r>
      <w:r w:rsidR="00A64E04">
        <w:rPr>
          <w:rFonts w:eastAsia="Arial Unicode MS"/>
        </w:rPr>
        <w:t>2</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76A9AD2F" w14:textId="77777777" w:rsidR="00A64E04" w:rsidRPr="00A64E04" w:rsidRDefault="00A64E04" w:rsidP="00A64E04">
      <w:pPr>
        <w:jc w:val="both"/>
        <w:rPr>
          <w:b/>
        </w:rPr>
      </w:pPr>
      <w:bookmarkStart w:id="84" w:name="_Hlk160024110"/>
      <w:bookmarkStart w:id="85" w:name="_Hlk160021870"/>
      <w:r w:rsidRPr="00A64E04">
        <w:rPr>
          <w:b/>
        </w:rPr>
        <w:t>Par programmai “Latvijas skolas soma” paredzēto valsts budžeta līdzekļu sadali Madonas novada pašvaldības vispārējās pamatizglītības un vispārējās vidējās izglītības iestādēm 2023./2024. mācību gada otrajā semestrī</w:t>
      </w:r>
    </w:p>
    <w:bookmarkEnd w:id="84"/>
    <w:p w14:paraId="7280C770" w14:textId="77777777" w:rsidR="00A64E04" w:rsidRPr="00A64E04" w:rsidRDefault="00A64E04" w:rsidP="00A64E04">
      <w:pPr>
        <w:rPr>
          <w:i/>
        </w:rPr>
      </w:pPr>
    </w:p>
    <w:p w14:paraId="51701816" w14:textId="1C28985B" w:rsidR="00A64E04" w:rsidRPr="00A64E04" w:rsidRDefault="00A64E04" w:rsidP="00A64E04">
      <w:pPr>
        <w:widowControl w:val="0"/>
        <w:suppressAutoHyphens/>
        <w:ind w:firstLine="709"/>
        <w:jc w:val="both"/>
        <w:rPr>
          <w:rFonts w:eastAsia="Lucida Sans Unicode"/>
          <w:kern w:val="2"/>
        </w:rPr>
      </w:pPr>
      <w:r w:rsidRPr="00A64E04">
        <w:rPr>
          <w:rFonts w:eastAsia="Lucida Sans Unicode"/>
          <w:color w:val="333333"/>
          <w:kern w:val="2"/>
        </w:rPr>
        <w:t>Iniciatīva “Latvijas skolas soma” ir valsts finansētu atbalsta programma, lai visiem 1.</w:t>
      </w:r>
      <w:r>
        <w:rPr>
          <w:rFonts w:eastAsia="Lucida Sans Unicode"/>
          <w:color w:val="333333"/>
          <w:kern w:val="2"/>
        </w:rPr>
        <w:t>-</w:t>
      </w:r>
      <w:r w:rsidRPr="00A64E04">
        <w:rPr>
          <w:rFonts w:eastAsia="Lucida Sans Unicode"/>
          <w:color w:val="333333"/>
          <w:kern w:val="2"/>
        </w:rPr>
        <w:t>12.</w:t>
      </w:r>
      <w:r>
        <w:rPr>
          <w:rFonts w:eastAsia="Lucida Sans Unicode"/>
          <w:color w:val="333333"/>
          <w:kern w:val="2"/>
        </w:rPr>
        <w:t xml:space="preserve"> </w:t>
      </w:r>
      <w:r w:rsidRPr="00A64E04">
        <w:rPr>
          <w:rFonts w:eastAsia="Lucida Sans Unicode"/>
          <w:color w:val="333333"/>
          <w:kern w:val="2"/>
        </w:rPr>
        <w:t>klašu skolēniem, būtu iespēja teorētiskās zināšanas papildināt ar klātienē dažādos pasākumos, muzejos, teātros, koncertzālēs, uzņēmumos, dabas takās un citviet gūtu pieredzi.</w:t>
      </w:r>
      <w:r w:rsidRPr="00A64E04">
        <w:rPr>
          <w:rFonts w:eastAsia="Lucida Sans Unicode"/>
          <w:kern w:val="2"/>
        </w:rPr>
        <w:t xml:space="preserve"> Laika posmam no 2024.</w:t>
      </w:r>
      <w:r w:rsidR="009C4CE0">
        <w:rPr>
          <w:rFonts w:eastAsia="Lucida Sans Unicode"/>
          <w:kern w:val="2"/>
        </w:rPr>
        <w:t> </w:t>
      </w:r>
      <w:r w:rsidRPr="00A64E04">
        <w:rPr>
          <w:rFonts w:eastAsia="Lucida Sans Unicode"/>
          <w:kern w:val="2"/>
        </w:rPr>
        <w:t>gada 1.</w:t>
      </w:r>
      <w:r w:rsidR="009C4CE0">
        <w:rPr>
          <w:rFonts w:eastAsia="Lucida Sans Unicode"/>
          <w:kern w:val="2"/>
        </w:rPr>
        <w:t> </w:t>
      </w:r>
      <w:r w:rsidRPr="00A64E04">
        <w:rPr>
          <w:rFonts w:eastAsia="Lucida Sans Unicode"/>
          <w:kern w:val="2"/>
        </w:rPr>
        <w:t>janvāra līdz 31.</w:t>
      </w:r>
      <w:r w:rsidR="009C4CE0">
        <w:rPr>
          <w:rFonts w:eastAsia="Lucida Sans Unicode"/>
          <w:kern w:val="2"/>
        </w:rPr>
        <w:t> </w:t>
      </w:r>
      <w:r w:rsidRPr="00A64E04">
        <w:rPr>
          <w:rFonts w:eastAsia="Lucida Sans Unicode"/>
          <w:kern w:val="2"/>
        </w:rPr>
        <w:t>maijam, programmas ietvaros piešķirtais valsts finansējums ir EUR 28410,00 apmērā. Ņemot vērā apstiprināto izglītojamo skaitu Valsts izglītības informācijas sistēmā (VIIS) uz 01.01.2024., Izglītības nodaļa un Finanšu nodaļa ir izstrādājusi valsts budžeta līdzekļu sadales projektu.</w:t>
      </w:r>
    </w:p>
    <w:p w14:paraId="51BB46E6" w14:textId="3029E24E" w:rsidR="00346882" w:rsidRDefault="00A64E04" w:rsidP="00346882">
      <w:pPr>
        <w:ind w:firstLine="720"/>
        <w:jc w:val="both"/>
        <w:rPr>
          <w:b/>
          <w:lang w:eastAsia="lo-LA" w:bidi="lo-LA"/>
        </w:rPr>
      </w:pPr>
      <w:r w:rsidRPr="00A64E04">
        <w:rPr>
          <w:color w:val="000000"/>
        </w:rPr>
        <w:t>Noklaus</w:t>
      </w:r>
      <w:r w:rsidR="009C4CE0">
        <w:rPr>
          <w:color w:val="000000"/>
        </w:rPr>
        <w:t>ījusies</w:t>
      </w:r>
      <w:r w:rsidRPr="00A64E04">
        <w:rPr>
          <w:color w:val="000000"/>
        </w:rPr>
        <w:t xml:space="preserve"> sniegto informāciju, ņemot vērā 23.02.2024. Izglītības un jaunatnes lietu komitejas atzinumu</w:t>
      </w:r>
      <w:r w:rsidRPr="00A64E04">
        <w:t xml:space="preserve">, </w:t>
      </w:r>
      <w:r w:rsidR="00346882">
        <w:rPr>
          <w:lang w:eastAsia="lo-LA" w:bidi="lo-LA"/>
        </w:rPr>
        <w:t>atklāti balsojot</w:t>
      </w:r>
      <w:r w:rsidR="00346882">
        <w:rPr>
          <w:b/>
          <w:lang w:eastAsia="lo-LA" w:bidi="lo-LA"/>
        </w:rPr>
        <w:t>: PAR -</w:t>
      </w:r>
      <w:r w:rsidR="00F10EF7">
        <w:rPr>
          <w:b/>
          <w:lang w:eastAsia="lo-LA" w:bidi="lo-LA"/>
        </w:rPr>
        <w:t xml:space="preserve"> </w:t>
      </w:r>
      <w:r w:rsidR="00346882">
        <w:rPr>
          <w:rFonts w:eastAsia="Calibri"/>
          <w:b/>
          <w:noProof/>
          <w:lang w:eastAsia="en-US"/>
        </w:rPr>
        <w:t xml:space="preserve">14 </w:t>
      </w:r>
      <w:r w:rsidR="00346882">
        <w:rPr>
          <w:rFonts w:eastAsia="Calibri"/>
          <w:bCs/>
          <w:noProof/>
          <w:lang w:eastAsia="en-US"/>
        </w:rPr>
        <w:t>(</w:t>
      </w:r>
      <w:r w:rsidR="00346882">
        <w:rPr>
          <w:bCs/>
          <w:noProof/>
        </w:rPr>
        <w:t>Agris Lungevičs, Aigars Šķēls, Aivis Masaļskis, Andris Sakne, Artūrs Čačka, Artūrs Grandāns, Arvīds Greidiņš, Gatis Teilis, Guntis Klikučs, Iveta Peilāne, Kaspars Udrass, Sandra Maksimova, Valda Kļaviņa, Zigfrīds Gora</w:t>
      </w:r>
      <w:r w:rsidR="00346882">
        <w:rPr>
          <w:rFonts w:eastAsia="Calibri"/>
          <w:bCs/>
          <w:noProof/>
          <w:lang w:eastAsia="en-US"/>
        </w:rPr>
        <w:t xml:space="preserve">), </w:t>
      </w:r>
      <w:r w:rsidR="00346882">
        <w:rPr>
          <w:b/>
          <w:lang w:eastAsia="lo-LA" w:bidi="lo-LA"/>
        </w:rPr>
        <w:t>PRET - NAV, ATTURAS - NAV</w:t>
      </w:r>
      <w:r w:rsidR="00346882">
        <w:rPr>
          <w:lang w:eastAsia="lo-LA" w:bidi="lo-LA"/>
        </w:rPr>
        <w:t xml:space="preserve">, Madonas novada pašvaldības dome </w:t>
      </w:r>
      <w:r w:rsidR="00346882">
        <w:rPr>
          <w:b/>
          <w:lang w:eastAsia="lo-LA" w:bidi="lo-LA"/>
        </w:rPr>
        <w:t>NOLEMJ</w:t>
      </w:r>
      <w:r w:rsidR="00346882">
        <w:rPr>
          <w:lang w:eastAsia="lo-LA" w:bidi="lo-LA"/>
        </w:rPr>
        <w:t>:</w:t>
      </w:r>
    </w:p>
    <w:p w14:paraId="79D0B4C7" w14:textId="189BC098" w:rsidR="00A64E04" w:rsidRPr="00A64E04" w:rsidRDefault="00A64E04" w:rsidP="00346882">
      <w:pPr>
        <w:shd w:val="clear" w:color="auto" w:fill="FFFFFF"/>
        <w:suppressAutoHyphens/>
        <w:autoSpaceDN w:val="0"/>
        <w:ind w:firstLine="720"/>
        <w:jc w:val="both"/>
        <w:textAlignment w:val="baseline"/>
        <w:rPr>
          <w:color w:val="000000"/>
        </w:rPr>
      </w:pPr>
    </w:p>
    <w:p w14:paraId="56B42915" w14:textId="77777777" w:rsidR="00A64E04" w:rsidRPr="00A64E04" w:rsidRDefault="00A64E04" w:rsidP="00A64E04">
      <w:pPr>
        <w:ind w:firstLine="720"/>
        <w:jc w:val="both"/>
      </w:pPr>
      <w:r w:rsidRPr="00A64E04">
        <w:t>Sadalīt Madonas novada pašvaldības vispārējās pamata un vispārējās vidējās izglītības iestādēm programmas “Latvijas skolas soma” īstenošanai paredzētos valsts budžeta līdzekļus EUR 28410,00 apmērā saskaņā ar pievienoto sarakstu.</w:t>
      </w:r>
    </w:p>
    <w:p w14:paraId="0E65866B" w14:textId="77777777" w:rsidR="00A64E04" w:rsidRDefault="00A64E04" w:rsidP="00260D9F">
      <w:pPr>
        <w:keepNext/>
        <w:keepLines/>
        <w:shd w:val="clear" w:color="auto" w:fill="FFFFFF"/>
        <w:jc w:val="both"/>
        <w:outlineLvl w:val="2"/>
        <w:rPr>
          <w:rFonts w:eastAsiaTheme="majorEastAsia"/>
          <w:b/>
          <w:lang w:eastAsia="en-US"/>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p w14:paraId="65338DA6" w14:textId="4A7F9A7C" w:rsidR="007912BC" w:rsidRDefault="007912BC" w:rsidP="00E3063B">
      <w:pPr>
        <w:jc w:val="both"/>
        <w:rPr>
          <w:rFonts w:eastAsia="Calibri"/>
        </w:rPr>
      </w:pPr>
    </w:p>
    <w:p w14:paraId="1C5668FB" w14:textId="77777777" w:rsidR="003638A8" w:rsidRDefault="003638A8"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2C56F95D" w14:textId="77777777" w:rsidR="00A64E04" w:rsidRPr="00A64E04" w:rsidRDefault="00A64E04" w:rsidP="00A64E04">
      <w:pPr>
        <w:jc w:val="both"/>
        <w:rPr>
          <w:i/>
        </w:rPr>
      </w:pPr>
      <w:r w:rsidRPr="00A64E04">
        <w:rPr>
          <w:i/>
        </w:rPr>
        <w:t>Seržāne 26136230</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8AD2" w14:textId="77777777" w:rsidR="00604AEF" w:rsidRDefault="00604AEF" w:rsidP="000509C7">
      <w:r>
        <w:separator/>
      </w:r>
    </w:p>
  </w:endnote>
  <w:endnote w:type="continuationSeparator" w:id="0">
    <w:p w14:paraId="6ECCD90F" w14:textId="77777777" w:rsidR="00604AEF" w:rsidRDefault="00604AE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F22E" w14:textId="462B2796" w:rsidR="009C4CE0" w:rsidRPr="005A0266" w:rsidRDefault="009C4CE0" w:rsidP="009C4CE0">
    <w:pPr>
      <w:pStyle w:val="Kjene"/>
      <w:rPr>
        <w:sz w:val="20"/>
        <w:szCs w:val="20"/>
      </w:rPr>
    </w:pPr>
    <w:r w:rsidRPr="003C7F1F">
      <w:rPr>
        <w:sz w:val="20"/>
        <w:szCs w:val="20"/>
      </w:rPr>
      <w:t>DOKUMENTS PARAKSTĪTS AR DROŠU ELEKTRONISKO PARAKSTU UN SATUR LAIKA ZĪMOGU</w:t>
    </w:r>
  </w:p>
  <w:p w14:paraId="243E1E90" w14:textId="3D176930" w:rsidR="009C4CE0" w:rsidRDefault="009C4CE0">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1ADD" w14:textId="77777777" w:rsidR="00604AEF" w:rsidRDefault="00604AEF" w:rsidP="000509C7">
      <w:r>
        <w:separator/>
      </w:r>
    </w:p>
  </w:footnote>
  <w:footnote w:type="continuationSeparator" w:id="0">
    <w:p w14:paraId="23D4AF8B" w14:textId="77777777" w:rsidR="00604AEF" w:rsidRDefault="00604AE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7"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0"/>
  </w:num>
  <w:num w:numId="3">
    <w:abstractNumId w:val="26"/>
  </w:num>
  <w:num w:numId="4">
    <w:abstractNumId w:val="6"/>
  </w:num>
  <w:num w:numId="5">
    <w:abstractNumId w:val="21"/>
  </w:num>
  <w:num w:numId="6">
    <w:abstractNumId w:val="14"/>
  </w:num>
  <w:num w:numId="7">
    <w:abstractNumId w:val="12"/>
  </w:num>
  <w:num w:numId="8">
    <w:abstractNumId w:val="3"/>
  </w:num>
  <w:num w:numId="9">
    <w:abstractNumId w:val="29"/>
  </w:num>
  <w:num w:numId="10">
    <w:abstractNumId w:val="10"/>
  </w:num>
  <w:num w:numId="11">
    <w:abstractNumId w:val="7"/>
  </w:num>
  <w:num w:numId="12">
    <w:abstractNumId w:val="8"/>
  </w:num>
  <w:num w:numId="13">
    <w:abstractNumId w:val="28"/>
  </w:num>
  <w:num w:numId="14">
    <w:abstractNumId w:val="2"/>
  </w:num>
  <w:num w:numId="15">
    <w:abstractNumId w:val="13"/>
  </w:num>
  <w:num w:numId="16">
    <w:abstractNumId w:val="2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7"/>
  </w:num>
  <w:num w:numId="20">
    <w:abstractNumId w:val="4"/>
  </w:num>
  <w:num w:numId="21">
    <w:abstractNumId w:val="0"/>
  </w:num>
  <w:num w:numId="22">
    <w:abstractNumId w:val="16"/>
  </w:num>
  <w:num w:numId="23">
    <w:abstractNumId w:val="5"/>
  </w:num>
  <w:num w:numId="24">
    <w:abstractNumId w:val="24"/>
  </w:num>
  <w:num w:numId="25">
    <w:abstractNumId w:val="18"/>
  </w:num>
  <w:num w:numId="26">
    <w:abstractNumId w:val="23"/>
  </w:num>
  <w:num w:numId="27">
    <w:abstractNumId w:val="1"/>
  </w:num>
  <w:num w:numId="28">
    <w:abstractNumId w:val="9"/>
  </w:num>
  <w:num w:numId="29">
    <w:abstractNumId w:val="19"/>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E31E2"/>
    <w:rsid w:val="000E6259"/>
    <w:rsid w:val="00136C8F"/>
    <w:rsid w:val="001578A1"/>
    <w:rsid w:val="001B3896"/>
    <w:rsid w:val="001B6164"/>
    <w:rsid w:val="001C2093"/>
    <w:rsid w:val="001C5D95"/>
    <w:rsid w:val="00203C9D"/>
    <w:rsid w:val="0022730E"/>
    <w:rsid w:val="00260D9F"/>
    <w:rsid w:val="00266814"/>
    <w:rsid w:val="002830B2"/>
    <w:rsid w:val="002A79F1"/>
    <w:rsid w:val="0033656B"/>
    <w:rsid w:val="00346882"/>
    <w:rsid w:val="0035674C"/>
    <w:rsid w:val="003638A8"/>
    <w:rsid w:val="00373D29"/>
    <w:rsid w:val="00393FAB"/>
    <w:rsid w:val="003B48C6"/>
    <w:rsid w:val="003D410F"/>
    <w:rsid w:val="003D6630"/>
    <w:rsid w:val="003F4039"/>
    <w:rsid w:val="004067A5"/>
    <w:rsid w:val="00412720"/>
    <w:rsid w:val="00466484"/>
    <w:rsid w:val="004908B3"/>
    <w:rsid w:val="004D5EE6"/>
    <w:rsid w:val="004F5D43"/>
    <w:rsid w:val="00535B47"/>
    <w:rsid w:val="005808A6"/>
    <w:rsid w:val="005A0266"/>
    <w:rsid w:val="005D6177"/>
    <w:rsid w:val="005F36B8"/>
    <w:rsid w:val="00604AEF"/>
    <w:rsid w:val="0068273A"/>
    <w:rsid w:val="006C0FFA"/>
    <w:rsid w:val="006E70E8"/>
    <w:rsid w:val="006F68E7"/>
    <w:rsid w:val="0070193C"/>
    <w:rsid w:val="00735435"/>
    <w:rsid w:val="0076526A"/>
    <w:rsid w:val="007733FA"/>
    <w:rsid w:val="007912BC"/>
    <w:rsid w:val="007E02F8"/>
    <w:rsid w:val="00820BE0"/>
    <w:rsid w:val="00822FF0"/>
    <w:rsid w:val="008B0EF4"/>
    <w:rsid w:val="008F33D3"/>
    <w:rsid w:val="00912A4B"/>
    <w:rsid w:val="0091494C"/>
    <w:rsid w:val="00926ADD"/>
    <w:rsid w:val="00952317"/>
    <w:rsid w:val="00986B42"/>
    <w:rsid w:val="009A0BE0"/>
    <w:rsid w:val="009B556F"/>
    <w:rsid w:val="009C4CE0"/>
    <w:rsid w:val="009D4DE6"/>
    <w:rsid w:val="00A0089D"/>
    <w:rsid w:val="00A078F0"/>
    <w:rsid w:val="00A45647"/>
    <w:rsid w:val="00A60A94"/>
    <w:rsid w:val="00A64E04"/>
    <w:rsid w:val="00AB72CE"/>
    <w:rsid w:val="00AD3616"/>
    <w:rsid w:val="00AF3E2C"/>
    <w:rsid w:val="00AF6056"/>
    <w:rsid w:val="00BA2362"/>
    <w:rsid w:val="00BC05C5"/>
    <w:rsid w:val="00BC6777"/>
    <w:rsid w:val="00C00F73"/>
    <w:rsid w:val="00C32EA5"/>
    <w:rsid w:val="00C4230F"/>
    <w:rsid w:val="00C84D08"/>
    <w:rsid w:val="00CD4B3F"/>
    <w:rsid w:val="00D556C8"/>
    <w:rsid w:val="00D82354"/>
    <w:rsid w:val="00D95E0B"/>
    <w:rsid w:val="00DA54C7"/>
    <w:rsid w:val="00DB0950"/>
    <w:rsid w:val="00DB2627"/>
    <w:rsid w:val="00DC01BB"/>
    <w:rsid w:val="00DC6FBF"/>
    <w:rsid w:val="00DE784A"/>
    <w:rsid w:val="00E01F1A"/>
    <w:rsid w:val="00E16DFE"/>
    <w:rsid w:val="00E3063B"/>
    <w:rsid w:val="00E73AE1"/>
    <w:rsid w:val="00E92369"/>
    <w:rsid w:val="00EA3AAF"/>
    <w:rsid w:val="00ED36C0"/>
    <w:rsid w:val="00EF3036"/>
    <w:rsid w:val="00F10EF7"/>
    <w:rsid w:val="00F665EC"/>
    <w:rsid w:val="00F92EF2"/>
    <w:rsid w:val="00F9314C"/>
    <w:rsid w:val="00FA2599"/>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742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1233</Words>
  <Characters>703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50</cp:revision>
  <cp:lastPrinted>2024-02-20T07:32:00Z</cp:lastPrinted>
  <dcterms:created xsi:type="dcterms:W3CDTF">2024-02-20T07:30:00Z</dcterms:created>
  <dcterms:modified xsi:type="dcterms:W3CDTF">2024-03-01T12:17:00Z</dcterms:modified>
</cp:coreProperties>
</file>